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4810" w14:textId="77777777" w:rsidR="002F2179" w:rsidRDefault="002F2179" w:rsidP="002F2179">
      <w:pPr>
        <w:spacing w:line="276" w:lineRule="auto"/>
        <w:ind w:right="638"/>
        <w:jc w:val="center"/>
        <w:rPr>
          <w:sz w:val="20"/>
          <w:szCs w:val="20"/>
        </w:rPr>
      </w:pPr>
    </w:p>
    <w:p w14:paraId="13596987" w14:textId="77777777" w:rsidR="002F2179" w:rsidRPr="00095407" w:rsidRDefault="002F2179" w:rsidP="002F2179">
      <w:pPr>
        <w:spacing w:line="276" w:lineRule="auto"/>
        <w:ind w:right="638"/>
        <w:jc w:val="center"/>
        <w:rPr>
          <w:sz w:val="20"/>
          <w:szCs w:val="20"/>
        </w:rPr>
      </w:pPr>
      <w:r w:rsidRPr="00095407">
        <w:rPr>
          <w:sz w:val="20"/>
          <w:szCs w:val="20"/>
        </w:rPr>
        <w:t>Formulario Para Evaluación de Manuscritos</w:t>
      </w:r>
    </w:p>
    <w:p w14:paraId="6832201B" w14:textId="2BCAF693" w:rsidR="002F2179" w:rsidRDefault="00CA546B" w:rsidP="002F2179">
      <w:pPr>
        <w:spacing w:line="276" w:lineRule="auto"/>
        <w:ind w:right="63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Carta al editor</w:t>
      </w:r>
    </w:p>
    <w:p w14:paraId="66069142" w14:textId="77777777" w:rsidR="002F2179" w:rsidRDefault="002F2179" w:rsidP="002F2179">
      <w:pPr>
        <w:spacing w:line="276" w:lineRule="auto"/>
        <w:jc w:val="both"/>
        <w:rPr>
          <w:iCs/>
          <w:sz w:val="20"/>
          <w:szCs w:val="20"/>
        </w:rPr>
      </w:pPr>
    </w:p>
    <w:p w14:paraId="24FF8EEF" w14:textId="77777777" w:rsidR="002F2179" w:rsidRPr="002F2179" w:rsidRDefault="002F2179" w:rsidP="002F2179">
      <w:pPr>
        <w:spacing w:line="276" w:lineRule="auto"/>
        <w:jc w:val="both"/>
        <w:rPr>
          <w:b/>
          <w:bCs/>
          <w:iCs/>
          <w:color w:val="0070C0"/>
          <w:sz w:val="20"/>
          <w:szCs w:val="20"/>
        </w:rPr>
      </w:pPr>
      <w:r w:rsidRPr="002F2179">
        <w:rPr>
          <w:b/>
          <w:bCs/>
          <w:iCs/>
          <w:color w:val="0070C0"/>
          <w:sz w:val="20"/>
          <w:szCs w:val="20"/>
        </w:rPr>
        <w:t xml:space="preserve">Título del manuscrito:  </w:t>
      </w:r>
    </w:p>
    <w:p w14:paraId="7B1B2742" w14:textId="77777777" w:rsidR="002F2179" w:rsidRDefault="002F2179" w:rsidP="002F2179">
      <w:pPr>
        <w:spacing w:line="276" w:lineRule="auto"/>
        <w:jc w:val="both"/>
        <w:rPr>
          <w:iCs/>
          <w:sz w:val="20"/>
          <w:szCs w:val="20"/>
        </w:rPr>
      </w:pPr>
    </w:p>
    <w:p w14:paraId="5BBE1745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Respetado par evaluador, gracias por aceptar la revisión del </w:t>
      </w:r>
      <w:r>
        <w:rPr>
          <w:sz w:val="20"/>
          <w:szCs w:val="20"/>
        </w:rPr>
        <w:t xml:space="preserve">presente </w:t>
      </w:r>
      <w:r w:rsidRPr="00095407">
        <w:rPr>
          <w:sz w:val="20"/>
          <w:szCs w:val="20"/>
        </w:rPr>
        <w:t>manuscrito. Sus aportes son muy importantes para nuestro equipo editorial, los autores y los lectores de la revista.</w:t>
      </w:r>
      <w:r>
        <w:rPr>
          <w:sz w:val="20"/>
          <w:szCs w:val="20"/>
        </w:rPr>
        <w:t xml:space="preserve"> </w:t>
      </w:r>
      <w:r w:rsidR="00905893">
        <w:rPr>
          <w:sz w:val="20"/>
          <w:szCs w:val="20"/>
        </w:rPr>
        <w:t>Esta</w:t>
      </w:r>
      <w:r>
        <w:rPr>
          <w:sz w:val="20"/>
          <w:szCs w:val="20"/>
        </w:rPr>
        <w:t xml:space="preserve"> gestión es totalmente </w:t>
      </w:r>
      <w:r w:rsidR="00905893">
        <w:rPr>
          <w:sz w:val="20"/>
          <w:szCs w:val="20"/>
        </w:rPr>
        <w:t>anónima</w:t>
      </w:r>
      <w:r>
        <w:rPr>
          <w:sz w:val="20"/>
          <w:szCs w:val="20"/>
        </w:rPr>
        <w:t xml:space="preserve"> y, por lo tanto, su nombre no será divulgado durante el proceso de evaluación.  Al aceptar su rol como evaluador, acepta que no tiene conflictos de interés y que la información contenida en el trabajo será tratada con alta confidencialidad. </w:t>
      </w:r>
    </w:p>
    <w:p w14:paraId="268F9B7E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</w:p>
    <w:p w14:paraId="6E4CFA0D" w14:textId="77777777" w:rsidR="002F2179" w:rsidRPr="00095407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Se sugiere </w:t>
      </w:r>
      <w:r>
        <w:rPr>
          <w:sz w:val="20"/>
          <w:szCs w:val="20"/>
        </w:rPr>
        <w:t xml:space="preserve">realizar una </w:t>
      </w:r>
      <w:r w:rsidRPr="00B63505">
        <w:rPr>
          <w:b/>
          <w:bCs/>
          <w:sz w:val="20"/>
          <w:szCs w:val="20"/>
        </w:rPr>
        <w:t>primera lectura</w:t>
      </w:r>
      <w:r w:rsidRPr="00095407">
        <w:rPr>
          <w:sz w:val="20"/>
          <w:szCs w:val="20"/>
        </w:rPr>
        <w:t xml:space="preserve"> para obtener una visión general del documento y </w:t>
      </w:r>
      <w:r>
        <w:rPr>
          <w:sz w:val="20"/>
          <w:szCs w:val="20"/>
        </w:rPr>
        <w:t>luego una</w:t>
      </w:r>
      <w:r w:rsidRPr="00095407">
        <w:rPr>
          <w:sz w:val="20"/>
          <w:szCs w:val="20"/>
        </w:rPr>
        <w:t xml:space="preserve"> </w:t>
      </w:r>
      <w:r w:rsidRPr="00095407">
        <w:rPr>
          <w:b/>
          <w:sz w:val="20"/>
          <w:szCs w:val="20"/>
        </w:rPr>
        <w:t>segunda</w:t>
      </w:r>
      <w:r>
        <w:rPr>
          <w:b/>
          <w:sz w:val="20"/>
          <w:szCs w:val="20"/>
        </w:rPr>
        <w:t xml:space="preserve"> lectura</w:t>
      </w:r>
      <w:r w:rsidRPr="00095407">
        <w:rPr>
          <w:b/>
          <w:sz w:val="20"/>
          <w:szCs w:val="20"/>
        </w:rPr>
        <w:t xml:space="preserve"> </w:t>
      </w:r>
      <w:r w:rsidRPr="00095407">
        <w:rPr>
          <w:sz w:val="20"/>
          <w:szCs w:val="20"/>
        </w:rPr>
        <w:t xml:space="preserve">para formular recomendaciones. </w:t>
      </w:r>
      <w:r>
        <w:rPr>
          <w:sz w:val="20"/>
          <w:szCs w:val="20"/>
        </w:rPr>
        <w:t>L</w:t>
      </w:r>
      <w:r w:rsidRPr="00095407">
        <w:rPr>
          <w:sz w:val="20"/>
          <w:szCs w:val="20"/>
        </w:rPr>
        <w:t xml:space="preserve">e solicitamos amablemente </w:t>
      </w:r>
      <w:r>
        <w:rPr>
          <w:sz w:val="20"/>
          <w:szCs w:val="20"/>
        </w:rPr>
        <w:t xml:space="preserve">diligenciar el presente </w:t>
      </w:r>
      <w:r w:rsidR="000A1E04">
        <w:rPr>
          <w:sz w:val="20"/>
          <w:szCs w:val="20"/>
        </w:rPr>
        <w:t>documento</w:t>
      </w:r>
      <w:r w:rsidRPr="00095407">
        <w:rPr>
          <w:sz w:val="20"/>
          <w:szCs w:val="20"/>
        </w:rPr>
        <w:t xml:space="preserve"> </w:t>
      </w:r>
      <w:r>
        <w:rPr>
          <w:sz w:val="20"/>
          <w:szCs w:val="20"/>
        </w:rPr>
        <w:t>y si usted lo estima conveniente, insertar comentarios en el texto del trabajo.</w:t>
      </w:r>
    </w:p>
    <w:p w14:paraId="1A21B74A" w14:textId="77777777" w:rsidR="002F2179" w:rsidRPr="00095407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7081BBB9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1A816162" w14:textId="77777777" w:rsidR="002F2179" w:rsidRPr="001C57D6" w:rsidRDefault="002F2179" w:rsidP="00CA546B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CONSIDERACIONES GENERALES</w:t>
            </w:r>
          </w:p>
        </w:tc>
      </w:tr>
      <w:tr w:rsidR="002F2179" w:rsidRPr="00095407" w14:paraId="2534A24F" w14:textId="77777777" w:rsidTr="00CA546B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C0BA137" w14:textId="77777777" w:rsidR="002F2179" w:rsidRPr="00095407" w:rsidRDefault="002F2179" w:rsidP="00CA546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¿Sería relevante publicar este trabajo?  Justifique.</w:t>
            </w:r>
          </w:p>
        </w:tc>
      </w:tr>
      <w:tr w:rsidR="002F2179" w:rsidRPr="00095407" w14:paraId="77369846" w14:textId="77777777" w:rsidTr="00CA546B">
        <w:trPr>
          <w:trHeight w:val="297"/>
        </w:trPr>
        <w:tc>
          <w:tcPr>
            <w:tcW w:w="9214" w:type="dxa"/>
          </w:tcPr>
          <w:p w14:paraId="6F4376AE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0A2CE414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B3D6878" w14:textId="77777777" w:rsidTr="00CA546B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47C9A70" w14:textId="77777777" w:rsidR="002F2179" w:rsidRPr="00095407" w:rsidRDefault="002F2179" w:rsidP="00CA546B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¿Existe algún indicio de plagio?</w:t>
            </w:r>
          </w:p>
        </w:tc>
      </w:tr>
      <w:tr w:rsidR="002F2179" w:rsidRPr="00095407" w14:paraId="46676303" w14:textId="77777777" w:rsidTr="00CA546B">
        <w:trPr>
          <w:trHeight w:val="297"/>
        </w:trPr>
        <w:tc>
          <w:tcPr>
            <w:tcW w:w="9214" w:type="dxa"/>
          </w:tcPr>
          <w:p w14:paraId="3DDD9CC2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79D39E28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0B131950" w14:textId="77777777" w:rsidTr="00CA546B">
        <w:trPr>
          <w:trHeight w:val="425"/>
        </w:trPr>
        <w:tc>
          <w:tcPr>
            <w:tcW w:w="9214" w:type="dxa"/>
            <w:shd w:val="clear" w:color="auto" w:fill="D9D9D9" w:themeFill="background1" w:themeFillShade="D9"/>
          </w:tcPr>
          <w:p w14:paraId="4418EB99" w14:textId="77777777" w:rsidR="002F2179" w:rsidRPr="00095407" w:rsidRDefault="002F2179" w:rsidP="00CA546B">
            <w:pPr>
              <w:pStyle w:val="TableParagraph"/>
              <w:spacing w:line="276" w:lineRule="auto"/>
              <w:ind w:left="12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¿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El documento podrá generar </w:t>
            </w:r>
            <w:r>
              <w:rPr>
                <w:color w:val="000000" w:themeColor="text1"/>
                <w:sz w:val="20"/>
                <w:szCs w:val="20"/>
              </w:rPr>
              <w:t>algún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impacto en la comunidad científica </w:t>
            </w:r>
            <w:r>
              <w:rPr>
                <w:color w:val="000000" w:themeColor="text1"/>
                <w:sz w:val="20"/>
                <w:szCs w:val="20"/>
              </w:rPr>
              <w:t xml:space="preserve">o </w:t>
            </w:r>
            <w:r w:rsidRPr="00095407">
              <w:rPr>
                <w:color w:val="000000" w:themeColor="text1"/>
                <w:sz w:val="20"/>
                <w:szCs w:val="20"/>
              </w:rPr>
              <w:t>sus aportes s</w:t>
            </w:r>
            <w:r>
              <w:rPr>
                <w:color w:val="000000" w:themeColor="text1"/>
                <w:sz w:val="20"/>
                <w:szCs w:val="20"/>
              </w:rPr>
              <w:t>erán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importantes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095407">
              <w:rPr>
                <w:color w:val="000000" w:themeColor="text1"/>
                <w:sz w:val="20"/>
                <w:szCs w:val="20"/>
              </w:rPr>
              <w:t>en el área del conocimiento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2F2179" w:rsidRPr="00095407" w14:paraId="7AFEA709" w14:textId="77777777" w:rsidTr="00CA546B">
        <w:trPr>
          <w:trHeight w:val="273"/>
        </w:trPr>
        <w:tc>
          <w:tcPr>
            <w:tcW w:w="9214" w:type="dxa"/>
          </w:tcPr>
          <w:p w14:paraId="76BEC589" w14:textId="77777777" w:rsidR="002E1EE7" w:rsidRDefault="002E1EE7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0FAD10CF" w14:textId="77777777" w:rsidR="002F2179" w:rsidRDefault="002F2179" w:rsidP="002F2179">
            <w:pPr>
              <w:pStyle w:val="TableParagraph"/>
              <w:spacing w:line="276" w:lineRule="auto"/>
              <w:ind w:left="47" w:firstLine="83"/>
              <w:rPr>
                <w:sz w:val="20"/>
                <w:szCs w:val="20"/>
              </w:rPr>
            </w:pPr>
          </w:p>
          <w:p w14:paraId="7D6A885F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9748DFC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165AEE4C" w14:textId="77777777" w:rsidR="002F2179" w:rsidRPr="001C57D6" w:rsidRDefault="002F2179" w:rsidP="002F2179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EVALUACIÓN DETALLADA DEL MANUSCRITO</w:t>
            </w:r>
          </w:p>
        </w:tc>
      </w:tr>
      <w:tr w:rsidR="002F2179" w:rsidRPr="00095407" w14:paraId="5B3787D5" w14:textId="77777777" w:rsidTr="002F2179">
        <w:trPr>
          <w:trHeight w:val="369"/>
        </w:trPr>
        <w:tc>
          <w:tcPr>
            <w:tcW w:w="9214" w:type="dxa"/>
            <w:vAlign w:val="center"/>
          </w:tcPr>
          <w:p w14:paraId="4777D51D" w14:textId="6BF7EB43" w:rsidR="002F2179" w:rsidRDefault="00337857" w:rsidP="00337857">
            <w:pPr>
              <w:pStyle w:val="TableParagraph"/>
              <w:spacing w:line="276" w:lineRule="auto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2179">
              <w:rPr>
                <w:b/>
                <w:bCs/>
                <w:color w:val="000000" w:themeColor="text1"/>
                <w:sz w:val="20"/>
                <w:szCs w:val="20"/>
              </w:rPr>
              <w:t>TÍTULO</w:t>
            </w:r>
          </w:p>
        </w:tc>
      </w:tr>
      <w:tr w:rsidR="002F2179" w:rsidRPr="00095407" w14:paraId="7A897015" w14:textId="77777777" w:rsidTr="002F2179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C62EF76" w14:textId="426E834B" w:rsidR="002F2179" w:rsidRPr="005238A7" w:rsidRDefault="002F2179" w:rsidP="002F2179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38A7">
              <w:rPr>
                <w:color w:val="000000" w:themeColor="text1"/>
                <w:sz w:val="20"/>
                <w:szCs w:val="20"/>
              </w:rPr>
              <w:t xml:space="preserve">¿El título </w:t>
            </w:r>
            <w:r w:rsidR="00B34ADC">
              <w:rPr>
                <w:color w:val="000000" w:themeColor="text1"/>
                <w:sz w:val="20"/>
                <w:szCs w:val="20"/>
              </w:rPr>
              <w:t>refleja la temática de la carta de forma breve y llamativa</w:t>
            </w:r>
            <w:r w:rsidRPr="005238A7"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2F2179" w:rsidRPr="00095407" w14:paraId="33F58EEE" w14:textId="77777777" w:rsidTr="00CA546B">
        <w:trPr>
          <w:trHeight w:val="273"/>
        </w:trPr>
        <w:tc>
          <w:tcPr>
            <w:tcW w:w="9214" w:type="dxa"/>
          </w:tcPr>
          <w:p w14:paraId="059DDD54" w14:textId="77777777" w:rsidR="002F2179" w:rsidRDefault="002F2179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4409132" w14:textId="77777777" w:rsidR="002F2179" w:rsidRDefault="002F2179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C0EEF0D" w14:textId="77777777" w:rsidR="002E1EE7" w:rsidRPr="005238A7" w:rsidRDefault="002E1EE7" w:rsidP="002E1EE7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05C96A9" w14:textId="77777777" w:rsidR="002F2179" w:rsidRPr="00095407" w:rsidRDefault="002F2179" w:rsidP="002F2179">
      <w:pPr>
        <w:spacing w:line="276" w:lineRule="auto"/>
        <w:rPr>
          <w:sz w:val="20"/>
          <w:szCs w:val="20"/>
        </w:rPr>
        <w:sectPr w:rsidR="002F2179" w:rsidRPr="00095407" w:rsidSect="00872238">
          <w:headerReference w:type="default" r:id="rId7"/>
          <w:footerReference w:type="default" r:id="rId8"/>
          <w:pgSz w:w="12240" w:h="15840"/>
          <w:pgMar w:top="1418" w:right="1418" w:bottom="851" w:left="1418" w:header="0" w:footer="1196" w:gutter="0"/>
          <w:cols w:space="720"/>
        </w:sectPr>
      </w:pPr>
    </w:p>
    <w:p w14:paraId="6B0CB0C7" w14:textId="77777777" w:rsidR="002F2179" w:rsidRDefault="002F2179" w:rsidP="002F2179">
      <w:pPr>
        <w:pStyle w:val="Textoindependiente"/>
        <w:spacing w:line="276" w:lineRule="auto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0B50E6E5" w14:textId="77777777" w:rsidTr="00CA546B">
        <w:trPr>
          <w:trHeight w:val="369"/>
        </w:trPr>
        <w:tc>
          <w:tcPr>
            <w:tcW w:w="9214" w:type="dxa"/>
            <w:vAlign w:val="center"/>
          </w:tcPr>
          <w:p w14:paraId="60E6A4E6" w14:textId="77777777" w:rsidR="002F2179" w:rsidRPr="009D6E0F" w:rsidRDefault="002F2179" w:rsidP="00CA546B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37857">
              <w:rPr>
                <w:b/>
                <w:bCs/>
                <w:sz w:val="20"/>
                <w:szCs w:val="20"/>
              </w:rPr>
              <w:t xml:space="preserve"> </w:t>
            </w:r>
            <w:r w:rsidR="00E71858">
              <w:rPr>
                <w:b/>
                <w:bCs/>
                <w:sz w:val="20"/>
                <w:szCs w:val="20"/>
              </w:rPr>
              <w:t>TEXTO</w:t>
            </w:r>
          </w:p>
        </w:tc>
      </w:tr>
      <w:tr w:rsidR="002F2179" w:rsidRPr="00095407" w14:paraId="2E8F7FFD" w14:textId="77777777" w:rsidTr="00CA546B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9B6A2C7" w14:textId="3CADBAB7" w:rsidR="002F2179" w:rsidRPr="00095407" w:rsidRDefault="00B34ADC" w:rsidP="00CA546B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El primer párrafo capta la atención ya que indica la problemática, su postura o una frase reflexiva.</w:t>
            </w:r>
            <w:r w:rsid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A6108D"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2F2179" w:rsidRPr="00095407" w14:paraId="48338233" w14:textId="77777777" w:rsidTr="00CA546B">
        <w:trPr>
          <w:trHeight w:val="297"/>
        </w:trPr>
        <w:tc>
          <w:tcPr>
            <w:tcW w:w="9214" w:type="dxa"/>
          </w:tcPr>
          <w:p w14:paraId="522DE2A1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55C0C89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759B9A2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2FDA14C6" w14:textId="77777777" w:rsidTr="00CA546B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B16AC3A" w14:textId="7EB5DB19" w:rsidR="002F2179" w:rsidRPr="00E71858" w:rsidRDefault="00A6108D" w:rsidP="00CA546B">
            <w:pPr>
              <w:pStyle w:val="TableParagraph"/>
              <w:spacing w:line="276" w:lineRule="auto"/>
              <w:ind w:left="0"/>
              <w:rPr>
                <w:iCs/>
                <w:sz w:val="20"/>
                <w:szCs w:val="20"/>
              </w:rPr>
            </w:pPr>
            <w:r w:rsidRPr="00A6108D">
              <w:rPr>
                <w:iCs/>
                <w:sz w:val="20"/>
                <w:szCs w:val="20"/>
              </w:rPr>
              <w:t xml:space="preserve">Se </w:t>
            </w:r>
            <w:r>
              <w:rPr>
                <w:iCs/>
                <w:sz w:val="20"/>
                <w:szCs w:val="20"/>
              </w:rPr>
              <w:t xml:space="preserve">evidencia una exposición coherente, lógica y ordenada de </w:t>
            </w:r>
            <w:r w:rsidR="00FE78E7">
              <w:rPr>
                <w:iCs/>
                <w:sz w:val="20"/>
                <w:szCs w:val="20"/>
              </w:rPr>
              <w:t>los</w:t>
            </w:r>
            <w:r w:rsidRPr="00A6108D">
              <w:rPr>
                <w:iCs/>
                <w:sz w:val="20"/>
                <w:szCs w:val="20"/>
              </w:rPr>
              <w:t xml:space="preserve"> argumentos </w:t>
            </w:r>
            <w:r w:rsidR="00FE78E7">
              <w:rPr>
                <w:iCs/>
                <w:sz w:val="20"/>
                <w:szCs w:val="20"/>
              </w:rPr>
              <w:t xml:space="preserve">del autor que orientan a la </w:t>
            </w:r>
            <w:r w:rsidRPr="00A6108D">
              <w:rPr>
                <w:iCs/>
                <w:sz w:val="20"/>
                <w:szCs w:val="20"/>
              </w:rPr>
              <w:t>reflexi</w:t>
            </w:r>
            <w:r w:rsidR="00FE78E7">
              <w:rPr>
                <w:iCs/>
                <w:sz w:val="20"/>
                <w:szCs w:val="20"/>
              </w:rPr>
              <w:t>ón</w:t>
            </w:r>
            <w:r w:rsidRPr="00A6108D">
              <w:rPr>
                <w:iCs/>
                <w:sz w:val="20"/>
                <w:szCs w:val="20"/>
              </w:rPr>
              <w:t>.</w:t>
            </w:r>
          </w:p>
        </w:tc>
      </w:tr>
      <w:tr w:rsidR="002F2179" w:rsidRPr="00095407" w14:paraId="5DF7552F" w14:textId="77777777" w:rsidTr="00CA546B">
        <w:trPr>
          <w:trHeight w:val="297"/>
        </w:trPr>
        <w:tc>
          <w:tcPr>
            <w:tcW w:w="9214" w:type="dxa"/>
          </w:tcPr>
          <w:p w14:paraId="5C5BB264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4D78497" w14:textId="77777777" w:rsidR="00137133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1B065BAA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2C6E193" w14:textId="77777777" w:rsidTr="00CA546B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48BD066" w14:textId="2C94F797" w:rsidR="002F2179" w:rsidRPr="00E71858" w:rsidRDefault="00B34ADC" w:rsidP="00CA546B">
            <w:pPr>
              <w:pStyle w:val="TableParagraph"/>
              <w:spacing w:line="276" w:lineRule="auto"/>
              <w:ind w:left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Otorga </w:t>
            </w:r>
            <w:r w:rsidR="00C13434">
              <w:rPr>
                <w:iCs/>
                <w:color w:val="000000" w:themeColor="text1"/>
                <w:sz w:val="20"/>
                <w:szCs w:val="20"/>
              </w:rPr>
              <w:t>hechos</w:t>
            </w:r>
            <w:r w:rsidR="000B3408">
              <w:rPr>
                <w:iCs/>
                <w:color w:val="000000" w:themeColor="text1"/>
                <w:sz w:val="20"/>
                <w:szCs w:val="20"/>
              </w:rPr>
              <w:t xml:space="preserve"> teóricos </w:t>
            </w:r>
            <w:r w:rsidR="00BD4662">
              <w:rPr>
                <w:iCs/>
                <w:color w:val="000000" w:themeColor="text1"/>
                <w:sz w:val="20"/>
                <w:szCs w:val="20"/>
              </w:rPr>
              <w:t xml:space="preserve">y datos que aumenten la relevancia del problema, argumentando la importancia de esto. </w:t>
            </w:r>
          </w:p>
        </w:tc>
      </w:tr>
      <w:tr w:rsidR="002F2179" w:rsidRPr="00095407" w14:paraId="75AB3DF1" w14:textId="77777777" w:rsidTr="00CA546B">
        <w:trPr>
          <w:trHeight w:val="297"/>
        </w:trPr>
        <w:tc>
          <w:tcPr>
            <w:tcW w:w="9214" w:type="dxa"/>
          </w:tcPr>
          <w:p w14:paraId="12C89C72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526854D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1D4A42E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17D9B6BA" w14:textId="77777777" w:rsidTr="00CA546B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5744076" w14:textId="28B95338" w:rsidR="002F2179" w:rsidRPr="00E71858" w:rsidRDefault="002F2179" w:rsidP="00CB20BC">
            <w:pPr>
              <w:pStyle w:val="TableParagraph"/>
              <w:spacing w:line="276" w:lineRule="auto"/>
              <w:ind w:left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D4662" w:rsidRPr="00CB20BC">
              <w:rPr>
                <w:iCs/>
                <w:sz w:val="20"/>
                <w:szCs w:val="20"/>
              </w:rPr>
              <w:t>Se concede un preámbulo y trasfondo informativo con la inclusión de citas y fuentes que demuestren que se ha informado del tema con opiniones claras evitando el lenguaje emotivo.</w:t>
            </w:r>
            <w:r w:rsidR="00BD466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F2179" w:rsidRPr="00095407" w14:paraId="6B3814E8" w14:textId="77777777" w:rsidTr="00CA546B">
        <w:trPr>
          <w:trHeight w:val="273"/>
        </w:trPr>
        <w:tc>
          <w:tcPr>
            <w:tcW w:w="9214" w:type="dxa"/>
          </w:tcPr>
          <w:p w14:paraId="1643B878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F087E3A" w14:textId="77777777" w:rsidR="00EA0127" w:rsidRPr="00095407" w:rsidRDefault="00EA0127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3DF5E79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11BF8D01" w14:textId="77777777" w:rsidTr="00E71858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6186F706" w14:textId="3D8A80B6" w:rsidR="002F2179" w:rsidRPr="00E71858" w:rsidRDefault="000B3408" w:rsidP="00CB20BC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CB20BC">
              <w:rPr>
                <w:iCs/>
                <w:sz w:val="20"/>
                <w:szCs w:val="20"/>
              </w:rPr>
              <w:t>Desde el primer párrafo se plantea la posición con párrafos cortos de forma sucintas, evitando oraciones largas que hacen que el lector pierda interés con ideas enlazadas</w:t>
            </w:r>
            <w:r w:rsidR="001E7FF2" w:rsidRPr="00CB20BC">
              <w:rPr>
                <w:iCs/>
                <w:sz w:val="20"/>
                <w:szCs w:val="20"/>
              </w:rPr>
              <w:t>.</w:t>
            </w:r>
            <w:r w:rsidR="001E7FF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F2179" w:rsidRPr="00095407" w14:paraId="1A83A813" w14:textId="77777777" w:rsidTr="00CA546B">
        <w:trPr>
          <w:trHeight w:val="604"/>
        </w:trPr>
        <w:tc>
          <w:tcPr>
            <w:tcW w:w="9214" w:type="dxa"/>
          </w:tcPr>
          <w:p w14:paraId="7C912172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66BD1A8F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FB0BB6F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A138936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0B3408" w:rsidRPr="00095407" w14:paraId="50E979AA" w14:textId="77777777" w:rsidTr="000B3408">
        <w:trPr>
          <w:trHeight w:val="148"/>
        </w:trPr>
        <w:tc>
          <w:tcPr>
            <w:tcW w:w="9214" w:type="dxa"/>
            <w:shd w:val="clear" w:color="auto" w:fill="D9D9D9" w:themeFill="background1" w:themeFillShade="D9"/>
          </w:tcPr>
          <w:p w14:paraId="7CB1ED4C" w14:textId="64A4A92D" w:rsidR="000B3408" w:rsidRPr="00095407" w:rsidRDefault="000B3408" w:rsidP="00CB20BC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 w:rsidRPr="00CB20BC">
              <w:rPr>
                <w:iCs/>
                <w:sz w:val="20"/>
                <w:szCs w:val="20"/>
              </w:rPr>
              <w:t>Utiliza un lenguaje estándar, cuidando la ortografía sin personificar sus críticas. Además, otorga datos personales de su nueva percepción.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B3408" w:rsidRPr="00095407" w14:paraId="57706D09" w14:textId="77777777" w:rsidTr="00CB20BC">
        <w:trPr>
          <w:trHeight w:val="1067"/>
        </w:trPr>
        <w:tc>
          <w:tcPr>
            <w:tcW w:w="9214" w:type="dxa"/>
          </w:tcPr>
          <w:p w14:paraId="55F29CA6" w14:textId="77777777" w:rsidR="000B3408" w:rsidRPr="00095407" w:rsidRDefault="000B3408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CB20BC" w:rsidRPr="00095407" w14:paraId="015B2BC7" w14:textId="77777777" w:rsidTr="00CB20BC">
        <w:trPr>
          <w:trHeight w:val="260"/>
        </w:trPr>
        <w:tc>
          <w:tcPr>
            <w:tcW w:w="9214" w:type="dxa"/>
            <w:shd w:val="clear" w:color="auto" w:fill="D9D9D9" w:themeFill="background1" w:themeFillShade="D9"/>
          </w:tcPr>
          <w:p w14:paraId="382F1591" w14:textId="140F35AF" w:rsidR="00CB20BC" w:rsidRPr="00095407" w:rsidRDefault="00CB20BC" w:rsidP="00CB20BC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 w:rsidRPr="00CB20BC">
              <w:rPr>
                <w:iCs/>
                <w:sz w:val="20"/>
                <w:szCs w:val="20"/>
              </w:rPr>
              <w:t>Si se trata de un tema problemático otorga propuestas de solución e intenta hacer un llamamiento a la acción.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B20BC" w:rsidRPr="00095407" w14:paraId="3DCFB852" w14:textId="77777777" w:rsidTr="00CB20BC">
        <w:trPr>
          <w:trHeight w:val="1067"/>
        </w:trPr>
        <w:tc>
          <w:tcPr>
            <w:tcW w:w="9214" w:type="dxa"/>
          </w:tcPr>
          <w:p w14:paraId="3EAE3FBB" w14:textId="77777777" w:rsidR="00CB20BC" w:rsidRPr="00095407" w:rsidRDefault="00CB20BC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1A6EC4BB" w14:textId="77777777" w:rsidTr="00CA546B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7D39102" w14:textId="5C57A3D0" w:rsidR="002F2179" w:rsidRPr="00753A6D" w:rsidRDefault="002F2179" w:rsidP="00CA546B">
            <w:pPr>
              <w:pStyle w:val="TableParagraph"/>
              <w:spacing w:line="276" w:lineRule="auto"/>
              <w:ind w:left="27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7FF2">
              <w:rPr>
                <w:sz w:val="20"/>
                <w:szCs w:val="20"/>
              </w:rPr>
              <w:t>Las referencias son pertinentes</w:t>
            </w:r>
            <w:r w:rsidR="0027415C">
              <w:rPr>
                <w:sz w:val="20"/>
                <w:szCs w:val="20"/>
              </w:rPr>
              <w:t xml:space="preserve"> y </w:t>
            </w:r>
            <w:r w:rsidR="001E7FF2">
              <w:rPr>
                <w:sz w:val="20"/>
                <w:szCs w:val="20"/>
              </w:rPr>
              <w:t xml:space="preserve">actualizadas </w:t>
            </w:r>
            <w:r w:rsidR="000E1EB3">
              <w:rPr>
                <w:sz w:val="20"/>
                <w:szCs w:val="20"/>
              </w:rPr>
              <w:t xml:space="preserve">(últimos 5 años) </w:t>
            </w:r>
            <w:r w:rsidR="000B3408">
              <w:rPr>
                <w:sz w:val="20"/>
                <w:szCs w:val="20"/>
              </w:rPr>
              <w:t xml:space="preserve">y el </w:t>
            </w:r>
            <w:r w:rsidR="000B3408">
              <w:rPr>
                <w:color w:val="000000" w:themeColor="text1"/>
                <w:sz w:val="20"/>
                <w:szCs w:val="20"/>
              </w:rPr>
              <w:t>formato de citación del artículo se adhiere a los estándares generales de la revista.</w:t>
            </w:r>
          </w:p>
        </w:tc>
      </w:tr>
      <w:tr w:rsidR="002F2179" w:rsidRPr="00095407" w14:paraId="57CA8EC4" w14:textId="77777777" w:rsidTr="00CA546B">
        <w:trPr>
          <w:trHeight w:val="604"/>
        </w:trPr>
        <w:tc>
          <w:tcPr>
            <w:tcW w:w="9214" w:type="dxa"/>
          </w:tcPr>
          <w:p w14:paraId="267E0CF5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CC3D05F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F1D9D4A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E27CC03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</w:tbl>
    <w:p w14:paraId="48DEE202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29913CF9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>Comentarios para el editor</w:t>
      </w:r>
      <w:r w:rsidRPr="00485AFC">
        <w:rPr>
          <w:b/>
          <w:bCs/>
          <w:sz w:val="20"/>
          <w:szCs w:val="20"/>
        </w:rPr>
        <w:t xml:space="preserve"> (ocultos al autor</w:t>
      </w:r>
      <w:r w:rsidRPr="00894226">
        <w:rPr>
          <w:b/>
          <w:bCs/>
          <w:sz w:val="20"/>
          <w:szCs w:val="20"/>
        </w:rPr>
        <w:t>)</w:t>
      </w:r>
      <w:r w:rsidRPr="00894226">
        <w:rPr>
          <w:sz w:val="20"/>
          <w:szCs w:val="20"/>
        </w:rPr>
        <w:t xml:space="preserve">:  </w:t>
      </w:r>
    </w:p>
    <w:p w14:paraId="43DCD28E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098670F9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05A8BCB4" w14:textId="77777777" w:rsidR="002251C2" w:rsidRPr="00894226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355BFA5E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 xml:space="preserve">Comentarios mayores para el autor:  </w:t>
      </w:r>
    </w:p>
    <w:p w14:paraId="7B259CA7" w14:textId="54AF9F45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707DF39A" w14:textId="77777777" w:rsidR="001E7FF2" w:rsidRDefault="001E7FF2" w:rsidP="002F2179">
      <w:pPr>
        <w:pStyle w:val="Textoindependiente"/>
        <w:spacing w:line="276" w:lineRule="auto"/>
        <w:rPr>
          <w:sz w:val="20"/>
          <w:szCs w:val="20"/>
        </w:rPr>
      </w:pPr>
    </w:p>
    <w:p w14:paraId="6CF7B903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76819C27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 xml:space="preserve">Comentarios menores para el autor:  </w:t>
      </w:r>
    </w:p>
    <w:p w14:paraId="65506BF1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5949EC6B" w14:textId="77777777" w:rsidR="00E74E52" w:rsidRDefault="00E74E52" w:rsidP="002F2179">
      <w:pPr>
        <w:pStyle w:val="Textoindependiente"/>
        <w:spacing w:line="276" w:lineRule="auto"/>
        <w:rPr>
          <w:sz w:val="20"/>
          <w:szCs w:val="20"/>
        </w:rPr>
      </w:pPr>
    </w:p>
    <w:p w14:paraId="03FFA5FB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018F5140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722CA72A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3615E8D3" w14:textId="77777777" w:rsidR="002F2179" w:rsidRDefault="002F2179" w:rsidP="002F2179">
      <w:pPr>
        <w:pStyle w:val="Textoindependiente"/>
        <w:spacing w:line="276" w:lineRule="auto"/>
        <w:rPr>
          <w:b/>
          <w:bCs/>
          <w:sz w:val="20"/>
          <w:szCs w:val="20"/>
        </w:rPr>
      </w:pPr>
      <w:r w:rsidRPr="00485AFC">
        <w:rPr>
          <w:b/>
          <w:bCs/>
          <w:sz w:val="20"/>
          <w:szCs w:val="20"/>
        </w:rPr>
        <w:t>Recomendación final del evaluador</w:t>
      </w:r>
      <w:r>
        <w:rPr>
          <w:b/>
          <w:bCs/>
          <w:sz w:val="20"/>
          <w:szCs w:val="20"/>
        </w:rPr>
        <w:t>:</w:t>
      </w:r>
    </w:p>
    <w:p w14:paraId="0191C1B2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Aceptado sin modificaciones (    )</w:t>
      </w:r>
    </w:p>
    <w:p w14:paraId="4FC07160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Requiere correcciones menores (    )</w:t>
      </w:r>
    </w:p>
    <w:p w14:paraId="24CA540F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Requiere correcciones mayores </w:t>
      </w:r>
    </w:p>
    <w:p w14:paraId="01077CC6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deben ser revisados nuevamente por el evaluador (    )</w:t>
      </w:r>
    </w:p>
    <w:p w14:paraId="174A69AF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pueden ser revisados por el Comité Editorial (    )</w:t>
      </w:r>
    </w:p>
    <w:p w14:paraId="1CC5296E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 publicar el artículo (    )</w:t>
      </w:r>
    </w:p>
    <w:p w14:paraId="52D3318C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0B209C1F" w14:textId="77777777" w:rsidR="002F2179" w:rsidRPr="008A7037" w:rsidRDefault="002F2179" w:rsidP="00872238">
      <w:pPr>
        <w:pStyle w:val="Textoindependiente"/>
        <w:spacing w:line="276" w:lineRule="auto"/>
        <w:ind w:left="4248" w:firstLine="708"/>
        <w:rPr>
          <w:b/>
          <w:bCs/>
          <w:sz w:val="20"/>
          <w:szCs w:val="20"/>
        </w:rPr>
      </w:pPr>
      <w:r w:rsidRPr="00095407">
        <w:rPr>
          <w:sz w:val="20"/>
          <w:szCs w:val="20"/>
        </w:rPr>
        <w:t xml:space="preserve">Nombre:  </w:t>
      </w:r>
    </w:p>
    <w:p w14:paraId="7D11FB5E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35E54880" w14:textId="77777777" w:rsidR="002F2179" w:rsidRPr="00095407" w:rsidRDefault="002F2179" w:rsidP="00872238">
      <w:pPr>
        <w:pStyle w:val="Textoindependiente"/>
        <w:spacing w:line="276" w:lineRule="auto"/>
        <w:ind w:left="4248" w:firstLine="708"/>
        <w:rPr>
          <w:sz w:val="20"/>
          <w:szCs w:val="20"/>
        </w:rPr>
      </w:pPr>
      <w:r w:rsidRPr="00095407">
        <w:rPr>
          <w:sz w:val="20"/>
          <w:szCs w:val="20"/>
        </w:rPr>
        <w:t>Firma:  _____________________________________</w:t>
      </w:r>
    </w:p>
    <w:p w14:paraId="381B1A03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02C1B1D2" w14:textId="77777777" w:rsidR="002F2179" w:rsidRDefault="002F2179" w:rsidP="00872238">
      <w:pPr>
        <w:pStyle w:val="Textoindependiente"/>
        <w:spacing w:line="276" w:lineRule="auto"/>
        <w:ind w:left="4248" w:firstLine="708"/>
        <w:rPr>
          <w:rFonts w:ascii="Times New Roman"/>
          <w:sz w:val="20"/>
          <w:szCs w:val="20"/>
        </w:rPr>
      </w:pPr>
      <w:r w:rsidRPr="00095407">
        <w:rPr>
          <w:sz w:val="20"/>
          <w:szCs w:val="20"/>
        </w:rPr>
        <w:t xml:space="preserve">Fecha:  </w:t>
      </w:r>
    </w:p>
    <w:p w14:paraId="5BCF78C3" w14:textId="77777777" w:rsidR="00872238" w:rsidRDefault="00872238" w:rsidP="00872238">
      <w:pPr>
        <w:spacing w:line="276" w:lineRule="auto"/>
        <w:ind w:right="638"/>
        <w:rPr>
          <w:i/>
          <w:sz w:val="20"/>
          <w:szCs w:val="20"/>
        </w:rPr>
      </w:pPr>
    </w:p>
    <w:p w14:paraId="4158C8E1" w14:textId="77777777" w:rsidR="00C766B6" w:rsidRDefault="00C766B6" w:rsidP="00872238">
      <w:pPr>
        <w:spacing w:line="276" w:lineRule="auto"/>
        <w:ind w:right="638"/>
        <w:rPr>
          <w:i/>
          <w:sz w:val="20"/>
          <w:szCs w:val="20"/>
        </w:rPr>
      </w:pPr>
    </w:p>
    <w:p w14:paraId="061F29C5" w14:textId="77777777" w:rsidR="00322AF2" w:rsidRDefault="002F2179" w:rsidP="00322AF2">
      <w:pPr>
        <w:spacing w:line="276" w:lineRule="auto"/>
        <w:ind w:right="48"/>
        <w:rPr>
          <w:b/>
          <w:bCs/>
          <w:i/>
          <w:color w:val="4472C4" w:themeColor="accent1"/>
          <w:sz w:val="20"/>
          <w:szCs w:val="20"/>
        </w:rPr>
      </w:pPr>
      <w:r w:rsidRPr="00322AF2">
        <w:rPr>
          <w:b/>
          <w:bCs/>
          <w:i/>
          <w:color w:val="4472C4" w:themeColor="accent1"/>
          <w:sz w:val="20"/>
          <w:szCs w:val="20"/>
        </w:rPr>
        <w:t xml:space="preserve">¡Muchas gracias por su tiempo y dedicación! </w:t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</w:p>
    <w:p w14:paraId="74922FB9" w14:textId="69DB8658" w:rsidR="002F2179" w:rsidRPr="00322AF2" w:rsidRDefault="002F2179" w:rsidP="00322AF2">
      <w:pPr>
        <w:spacing w:line="276" w:lineRule="auto"/>
        <w:ind w:right="48"/>
        <w:jc w:val="right"/>
        <w:rPr>
          <w:b/>
          <w:bCs/>
          <w:i/>
          <w:color w:val="4472C4" w:themeColor="accent1"/>
          <w:sz w:val="20"/>
          <w:szCs w:val="20"/>
        </w:rPr>
      </w:pPr>
      <w:r w:rsidRPr="00872238">
        <w:rPr>
          <w:i/>
          <w:iCs/>
          <w:sz w:val="16"/>
          <w:szCs w:val="16"/>
        </w:rPr>
        <w:t xml:space="preserve">Versión </w:t>
      </w:r>
      <w:r w:rsidR="001A1612">
        <w:rPr>
          <w:i/>
          <w:iCs/>
          <w:sz w:val="16"/>
          <w:szCs w:val="16"/>
        </w:rPr>
        <w:t>01</w:t>
      </w:r>
      <w:r w:rsidRPr="00872238">
        <w:rPr>
          <w:i/>
          <w:iCs/>
          <w:sz w:val="16"/>
          <w:szCs w:val="16"/>
        </w:rPr>
        <w:t xml:space="preserve">: </w:t>
      </w:r>
      <w:r w:rsidR="001A1612">
        <w:rPr>
          <w:i/>
          <w:iCs/>
          <w:sz w:val="16"/>
          <w:szCs w:val="16"/>
        </w:rPr>
        <w:t xml:space="preserve">junio </w:t>
      </w:r>
      <w:r w:rsidRPr="00872238">
        <w:rPr>
          <w:i/>
          <w:iCs/>
          <w:sz w:val="16"/>
          <w:szCs w:val="16"/>
        </w:rPr>
        <w:t xml:space="preserve"> 2</w:t>
      </w:r>
      <w:r w:rsidR="001A1612">
        <w:rPr>
          <w:i/>
          <w:iCs/>
          <w:sz w:val="16"/>
          <w:szCs w:val="16"/>
        </w:rPr>
        <w:t xml:space="preserve">1 </w:t>
      </w:r>
      <w:r w:rsidRPr="00872238">
        <w:rPr>
          <w:i/>
          <w:iCs/>
          <w:sz w:val="16"/>
          <w:szCs w:val="16"/>
        </w:rPr>
        <w:t xml:space="preserve"> de 202</w:t>
      </w:r>
      <w:r w:rsidR="001A1612">
        <w:rPr>
          <w:i/>
          <w:iCs/>
          <w:sz w:val="16"/>
          <w:szCs w:val="16"/>
        </w:rPr>
        <w:t>3</w:t>
      </w:r>
      <w:r w:rsidRPr="00872238">
        <w:rPr>
          <w:i/>
          <w:iCs/>
          <w:sz w:val="16"/>
          <w:szCs w:val="16"/>
        </w:rPr>
        <w:t>.</w:t>
      </w:r>
    </w:p>
    <w:p w14:paraId="273DBF26" w14:textId="77777777" w:rsidR="0017627B" w:rsidRDefault="0017627B"/>
    <w:p w14:paraId="15F11969" w14:textId="77777777" w:rsidR="007D2D52" w:rsidRDefault="007D2D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430"/>
      </w:tblGrid>
      <w:tr w:rsidR="007D2D52" w14:paraId="120A2784" w14:textId="77777777" w:rsidTr="007D2D52">
        <w:tc>
          <w:tcPr>
            <w:tcW w:w="9394" w:type="dxa"/>
            <w:gridSpan w:val="2"/>
            <w:shd w:val="clear" w:color="auto" w:fill="4472C4" w:themeFill="accent1"/>
            <w:vAlign w:val="center"/>
          </w:tcPr>
          <w:p w14:paraId="5D68A18B" w14:textId="77777777" w:rsidR="007D2D52" w:rsidRDefault="007D2D52" w:rsidP="007D2D52">
            <w:pPr>
              <w:spacing w:line="276" w:lineRule="auto"/>
              <w:jc w:val="center"/>
            </w:pPr>
            <w:r w:rsidRPr="007D2D52">
              <w:rPr>
                <w:color w:val="FFFFFF" w:themeColor="background1"/>
              </w:rPr>
              <w:t>Datos del Evaluador</w:t>
            </w:r>
          </w:p>
        </w:tc>
      </w:tr>
      <w:tr w:rsidR="007D2D52" w14:paraId="45C66217" w14:textId="77777777" w:rsidTr="007D2D52">
        <w:tc>
          <w:tcPr>
            <w:tcW w:w="3964" w:type="dxa"/>
            <w:vAlign w:val="center"/>
          </w:tcPr>
          <w:p w14:paraId="2A9ABA83" w14:textId="77777777" w:rsidR="007D2D52" w:rsidRDefault="007D2D52" w:rsidP="007D2D52">
            <w:pPr>
              <w:spacing w:line="276" w:lineRule="auto"/>
            </w:pPr>
            <w:r w:rsidRPr="007D2D52">
              <w:t xml:space="preserve">Tipo de documento de identidad </w:t>
            </w:r>
          </w:p>
          <w:p w14:paraId="0CF1F8FA" w14:textId="77777777" w:rsidR="007D2D52" w:rsidRPr="007D2D52" w:rsidRDefault="007D2D52" w:rsidP="007D2D52">
            <w:pPr>
              <w:spacing w:line="276" w:lineRule="auto"/>
            </w:pPr>
            <w:r w:rsidRPr="007D2D52">
              <w:rPr>
                <w:sz w:val="18"/>
                <w:szCs w:val="18"/>
              </w:rPr>
              <w:t>(</w:t>
            </w:r>
            <w:r w:rsidRPr="007D2D52">
              <w:rPr>
                <w:rFonts w:cs="Garamond"/>
                <w:sz w:val="18"/>
                <w:szCs w:val="18"/>
                <w:lang w:val="es-MX"/>
              </w:rPr>
              <w:t>Cédula de Ciudadanía, Cédula de Extranjería, Documento Nacional de Identidad, Pasaporte</w:t>
            </w:r>
            <w:r>
              <w:rPr>
                <w:rFonts w:cs="Garamond"/>
                <w:sz w:val="18"/>
                <w:szCs w:val="18"/>
                <w:lang w:val="es-MX"/>
              </w:rPr>
              <w:t>)</w:t>
            </w:r>
          </w:p>
        </w:tc>
        <w:tc>
          <w:tcPr>
            <w:tcW w:w="5430" w:type="dxa"/>
            <w:vAlign w:val="center"/>
          </w:tcPr>
          <w:p w14:paraId="39E949F0" w14:textId="77777777" w:rsidR="007D2D52" w:rsidRDefault="007D2D52" w:rsidP="007D2D52">
            <w:pPr>
              <w:spacing w:line="276" w:lineRule="auto"/>
            </w:pPr>
          </w:p>
        </w:tc>
      </w:tr>
      <w:tr w:rsidR="007D2D52" w14:paraId="7505D261" w14:textId="77777777" w:rsidTr="007D2D52">
        <w:tc>
          <w:tcPr>
            <w:tcW w:w="3964" w:type="dxa"/>
            <w:vAlign w:val="center"/>
          </w:tcPr>
          <w:p w14:paraId="66ADE764" w14:textId="77777777" w:rsidR="007D2D52" w:rsidRDefault="007D2D52" w:rsidP="007D2D52">
            <w:pPr>
              <w:spacing w:line="276" w:lineRule="auto"/>
            </w:pPr>
            <w:r>
              <w:t>Número de identificación</w:t>
            </w:r>
          </w:p>
        </w:tc>
        <w:tc>
          <w:tcPr>
            <w:tcW w:w="5430" w:type="dxa"/>
            <w:vAlign w:val="center"/>
          </w:tcPr>
          <w:p w14:paraId="3892DBC4" w14:textId="77777777" w:rsidR="007D2D52" w:rsidRDefault="007D2D52" w:rsidP="007D2D52">
            <w:pPr>
              <w:spacing w:line="276" w:lineRule="auto"/>
            </w:pPr>
          </w:p>
        </w:tc>
      </w:tr>
      <w:tr w:rsidR="007D2D52" w14:paraId="4FC6F7DF" w14:textId="77777777" w:rsidTr="007D2D52">
        <w:tc>
          <w:tcPr>
            <w:tcW w:w="3964" w:type="dxa"/>
            <w:vAlign w:val="center"/>
          </w:tcPr>
          <w:p w14:paraId="7B64CDD1" w14:textId="77777777" w:rsidR="007D2D52" w:rsidRDefault="007D2D52" w:rsidP="007D2D52">
            <w:pPr>
              <w:spacing w:line="276" w:lineRule="auto"/>
            </w:pPr>
            <w:r>
              <w:t>Nacionalidad</w:t>
            </w:r>
          </w:p>
        </w:tc>
        <w:tc>
          <w:tcPr>
            <w:tcW w:w="5430" w:type="dxa"/>
            <w:vAlign w:val="center"/>
          </w:tcPr>
          <w:p w14:paraId="6538D16C" w14:textId="77777777" w:rsidR="007D2D52" w:rsidRDefault="007D2D52" w:rsidP="007D2D52">
            <w:pPr>
              <w:spacing w:line="276" w:lineRule="auto"/>
            </w:pPr>
          </w:p>
        </w:tc>
      </w:tr>
      <w:tr w:rsidR="0027415C" w14:paraId="4F09BBF1" w14:textId="77777777" w:rsidTr="007D2D52">
        <w:tc>
          <w:tcPr>
            <w:tcW w:w="3964" w:type="dxa"/>
            <w:vAlign w:val="center"/>
          </w:tcPr>
          <w:p w14:paraId="626BA11B" w14:textId="48BF1523" w:rsidR="0027415C" w:rsidRDefault="0027415C" w:rsidP="007D2D52">
            <w:pPr>
              <w:spacing w:line="276" w:lineRule="auto"/>
            </w:pPr>
            <w:r>
              <w:t>Filiación institucional</w:t>
            </w:r>
          </w:p>
        </w:tc>
        <w:tc>
          <w:tcPr>
            <w:tcW w:w="5430" w:type="dxa"/>
            <w:vAlign w:val="center"/>
          </w:tcPr>
          <w:p w14:paraId="56106BF0" w14:textId="77777777" w:rsidR="0027415C" w:rsidRDefault="0027415C" w:rsidP="007D2D52">
            <w:pPr>
              <w:spacing w:line="276" w:lineRule="auto"/>
            </w:pPr>
          </w:p>
        </w:tc>
      </w:tr>
      <w:tr w:rsidR="007D2D52" w14:paraId="5A1F66D6" w14:textId="77777777" w:rsidTr="007D2D52">
        <w:tc>
          <w:tcPr>
            <w:tcW w:w="3964" w:type="dxa"/>
            <w:vAlign w:val="center"/>
          </w:tcPr>
          <w:p w14:paraId="1F200579" w14:textId="77777777" w:rsidR="007D2D52" w:rsidRDefault="007D2D52" w:rsidP="007D2D52">
            <w:pPr>
              <w:spacing w:line="276" w:lineRule="auto"/>
            </w:pPr>
            <w:r>
              <w:t>Fecha de nacimiento (día/mes/año)</w:t>
            </w:r>
          </w:p>
        </w:tc>
        <w:tc>
          <w:tcPr>
            <w:tcW w:w="5430" w:type="dxa"/>
            <w:vAlign w:val="center"/>
          </w:tcPr>
          <w:p w14:paraId="2A7EB62B" w14:textId="77777777" w:rsidR="007D2D52" w:rsidRDefault="007D2D52" w:rsidP="007D2D52">
            <w:pPr>
              <w:spacing w:line="276" w:lineRule="auto"/>
            </w:pPr>
          </w:p>
        </w:tc>
      </w:tr>
      <w:tr w:rsidR="004243A1" w14:paraId="2E2EA65C" w14:textId="77777777" w:rsidTr="007D2D52">
        <w:tc>
          <w:tcPr>
            <w:tcW w:w="3964" w:type="dxa"/>
            <w:vAlign w:val="center"/>
          </w:tcPr>
          <w:p w14:paraId="234852F8" w14:textId="15DFB771" w:rsidR="004243A1" w:rsidRDefault="004243A1" w:rsidP="007D2D52">
            <w:pPr>
              <w:spacing w:line="276" w:lineRule="auto"/>
            </w:pPr>
            <w:r>
              <w:t>Link ORCID</w:t>
            </w:r>
          </w:p>
        </w:tc>
        <w:tc>
          <w:tcPr>
            <w:tcW w:w="5430" w:type="dxa"/>
            <w:vAlign w:val="center"/>
          </w:tcPr>
          <w:p w14:paraId="28A3C7A4" w14:textId="2A05C8BD" w:rsidR="004243A1" w:rsidRDefault="004243A1" w:rsidP="007D2D52">
            <w:pPr>
              <w:spacing w:line="276" w:lineRule="auto"/>
            </w:pPr>
          </w:p>
        </w:tc>
      </w:tr>
      <w:tr w:rsidR="004243A1" w14:paraId="4983277B" w14:textId="77777777" w:rsidTr="007D2D52">
        <w:tc>
          <w:tcPr>
            <w:tcW w:w="3964" w:type="dxa"/>
            <w:vAlign w:val="center"/>
          </w:tcPr>
          <w:p w14:paraId="2683ECD3" w14:textId="5310EF54" w:rsidR="004243A1" w:rsidRDefault="004243A1" w:rsidP="007D2D52">
            <w:pPr>
              <w:spacing w:line="276" w:lineRule="auto"/>
            </w:pPr>
            <w:r>
              <w:t>Link CvLac</w:t>
            </w:r>
          </w:p>
        </w:tc>
        <w:tc>
          <w:tcPr>
            <w:tcW w:w="5430" w:type="dxa"/>
            <w:vAlign w:val="center"/>
          </w:tcPr>
          <w:p w14:paraId="2E212B34" w14:textId="77777777" w:rsidR="004243A1" w:rsidRDefault="004243A1" w:rsidP="007D2D52">
            <w:pPr>
              <w:spacing w:line="276" w:lineRule="auto"/>
            </w:pPr>
          </w:p>
        </w:tc>
      </w:tr>
      <w:tr w:rsidR="004243A1" w14:paraId="37207566" w14:textId="77777777" w:rsidTr="007D2D52">
        <w:tc>
          <w:tcPr>
            <w:tcW w:w="3964" w:type="dxa"/>
            <w:vAlign w:val="center"/>
          </w:tcPr>
          <w:p w14:paraId="0E6689D0" w14:textId="0C40F06C" w:rsidR="004243A1" w:rsidRDefault="004243A1" w:rsidP="007D2D52">
            <w:pPr>
              <w:spacing w:line="276" w:lineRule="auto"/>
            </w:pPr>
            <w:r>
              <w:t xml:space="preserve">Link Google Académica </w:t>
            </w:r>
          </w:p>
        </w:tc>
        <w:tc>
          <w:tcPr>
            <w:tcW w:w="5430" w:type="dxa"/>
            <w:vAlign w:val="center"/>
          </w:tcPr>
          <w:p w14:paraId="0EC1AD42" w14:textId="77777777" w:rsidR="004243A1" w:rsidRDefault="004243A1" w:rsidP="007D2D52">
            <w:pPr>
              <w:spacing w:line="276" w:lineRule="auto"/>
            </w:pPr>
          </w:p>
        </w:tc>
      </w:tr>
    </w:tbl>
    <w:p w14:paraId="01B90A12" w14:textId="77777777" w:rsidR="007D2D52" w:rsidRDefault="007D2D52"/>
    <w:sectPr w:rsidR="007D2D52" w:rsidSect="00E013DD">
      <w:headerReference w:type="default" r:id="rId9"/>
      <w:pgSz w:w="12240" w:h="15840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F628" w14:textId="77777777" w:rsidR="000152BC" w:rsidRDefault="000152BC" w:rsidP="002F2179">
      <w:r>
        <w:separator/>
      </w:r>
    </w:p>
  </w:endnote>
  <w:endnote w:type="continuationSeparator" w:id="0">
    <w:p w14:paraId="29D09684" w14:textId="77777777" w:rsidR="000152BC" w:rsidRDefault="000152BC" w:rsidP="002F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1A9E" w14:textId="77777777" w:rsidR="002F2179" w:rsidRDefault="002F2179">
    <w:pPr>
      <w:pStyle w:val="Textoindependiente"/>
      <w:spacing w:line="14" w:lineRule="auto"/>
      <w:rPr>
        <w:sz w:val="20"/>
      </w:rPr>
    </w:pPr>
  </w:p>
  <w:p w14:paraId="01A003F5" w14:textId="77777777" w:rsidR="002F2179" w:rsidRDefault="002F2179">
    <w:pPr>
      <w:pStyle w:val="Textoindependiente"/>
      <w:spacing w:line="14" w:lineRule="auto"/>
      <w:rPr>
        <w:sz w:val="20"/>
      </w:rPr>
    </w:pPr>
  </w:p>
  <w:p w14:paraId="72C47856" w14:textId="77777777" w:rsidR="002F2179" w:rsidRDefault="002F2179">
    <w:pPr>
      <w:pStyle w:val="Textoindependiente"/>
      <w:spacing w:line="14" w:lineRule="auto"/>
      <w:rPr>
        <w:sz w:val="20"/>
      </w:rPr>
    </w:pPr>
  </w:p>
  <w:p w14:paraId="76496D22" w14:textId="77777777" w:rsidR="002F2179" w:rsidRDefault="002F2179">
    <w:pPr>
      <w:pStyle w:val="Textoindependiente"/>
      <w:spacing w:line="14" w:lineRule="auto"/>
      <w:rPr>
        <w:sz w:val="20"/>
      </w:rPr>
    </w:pPr>
  </w:p>
  <w:p w14:paraId="79EC9A53" w14:textId="77777777" w:rsidR="002F2179" w:rsidRDefault="002F2179" w:rsidP="00CA546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F58A" w14:textId="77777777" w:rsidR="000152BC" w:rsidRDefault="000152BC" w:rsidP="002F2179">
      <w:r>
        <w:separator/>
      </w:r>
    </w:p>
  </w:footnote>
  <w:footnote w:type="continuationSeparator" w:id="0">
    <w:p w14:paraId="48BA1C4A" w14:textId="77777777" w:rsidR="000152BC" w:rsidRDefault="000152BC" w:rsidP="002F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D270" w14:textId="77777777" w:rsidR="002F2179" w:rsidRDefault="002F2179" w:rsidP="00CA546B">
    <w:pPr>
      <w:pStyle w:val="Textoindependiente"/>
      <w:spacing w:line="14" w:lineRule="auto"/>
      <w:ind w:hanging="1276"/>
      <w:rPr>
        <w:sz w:val="20"/>
      </w:rPr>
    </w:pPr>
    <w:r w:rsidRPr="00074ACC">
      <w:rPr>
        <w:noProof/>
        <w:sz w:val="20"/>
      </w:rPr>
      <w:drawing>
        <wp:inline distT="0" distB="0" distL="0" distR="0" wp14:anchorId="2A7CC00B" wp14:editId="0EE02983">
          <wp:extent cx="7526489" cy="1279759"/>
          <wp:effectExtent l="0" t="0" r="5080" b="3175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257" cy="13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7136" w14:textId="77777777" w:rsidR="002F2179" w:rsidRDefault="002F2179">
    <w:pPr>
      <w:pStyle w:val="Encabezado"/>
    </w:pPr>
    <w:r w:rsidRPr="00074AC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8A52CF4" wp14:editId="03BA667C">
          <wp:simplePos x="0" y="0"/>
          <wp:positionH relativeFrom="margin">
            <wp:posOffset>-705453</wp:posOffset>
          </wp:positionH>
          <wp:positionV relativeFrom="margin">
            <wp:posOffset>-1404620</wp:posOffset>
          </wp:positionV>
          <wp:extent cx="7274560" cy="1236345"/>
          <wp:effectExtent l="0" t="0" r="2540" b="0"/>
          <wp:wrapSquare wrapText="bothSides"/>
          <wp:docPr id="12" name="Imagen 12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560" cy="123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70E36"/>
    <w:multiLevelType w:val="hybridMultilevel"/>
    <w:tmpl w:val="17AC98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37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79"/>
    <w:rsid w:val="000044A4"/>
    <w:rsid w:val="00013F59"/>
    <w:rsid w:val="00014CC7"/>
    <w:rsid w:val="000152BC"/>
    <w:rsid w:val="00017611"/>
    <w:rsid w:val="00031860"/>
    <w:rsid w:val="00040C81"/>
    <w:rsid w:val="000613D1"/>
    <w:rsid w:val="000646B2"/>
    <w:rsid w:val="00070FFB"/>
    <w:rsid w:val="00073EA9"/>
    <w:rsid w:val="00074F33"/>
    <w:rsid w:val="00082F1B"/>
    <w:rsid w:val="000862FD"/>
    <w:rsid w:val="00090E43"/>
    <w:rsid w:val="00091B9A"/>
    <w:rsid w:val="00091DE2"/>
    <w:rsid w:val="00096916"/>
    <w:rsid w:val="000A17A3"/>
    <w:rsid w:val="000A1E04"/>
    <w:rsid w:val="000A6A15"/>
    <w:rsid w:val="000B0A8F"/>
    <w:rsid w:val="000B3408"/>
    <w:rsid w:val="000C2CF4"/>
    <w:rsid w:val="000E1EB3"/>
    <w:rsid w:val="000E3CB1"/>
    <w:rsid w:val="001146C3"/>
    <w:rsid w:val="001206E2"/>
    <w:rsid w:val="00124EB3"/>
    <w:rsid w:val="0012671E"/>
    <w:rsid w:val="0013118B"/>
    <w:rsid w:val="00137133"/>
    <w:rsid w:val="0013727B"/>
    <w:rsid w:val="00145552"/>
    <w:rsid w:val="0014671D"/>
    <w:rsid w:val="00150E99"/>
    <w:rsid w:val="00152CD8"/>
    <w:rsid w:val="00153C6F"/>
    <w:rsid w:val="0015524F"/>
    <w:rsid w:val="00160055"/>
    <w:rsid w:val="0016035E"/>
    <w:rsid w:val="00162840"/>
    <w:rsid w:val="0017193D"/>
    <w:rsid w:val="00174893"/>
    <w:rsid w:val="001749D5"/>
    <w:rsid w:val="00176195"/>
    <w:rsid w:val="0017627B"/>
    <w:rsid w:val="0018252B"/>
    <w:rsid w:val="00193DFE"/>
    <w:rsid w:val="001A1612"/>
    <w:rsid w:val="001B1FA0"/>
    <w:rsid w:val="001B4AC5"/>
    <w:rsid w:val="001C5772"/>
    <w:rsid w:val="001E7FF2"/>
    <w:rsid w:val="001F7830"/>
    <w:rsid w:val="002001FE"/>
    <w:rsid w:val="00215C9D"/>
    <w:rsid w:val="00216363"/>
    <w:rsid w:val="002204E0"/>
    <w:rsid w:val="00222721"/>
    <w:rsid w:val="00223806"/>
    <w:rsid w:val="002251C2"/>
    <w:rsid w:val="0023249E"/>
    <w:rsid w:val="0023268F"/>
    <w:rsid w:val="00233F35"/>
    <w:rsid w:val="00255939"/>
    <w:rsid w:val="00264381"/>
    <w:rsid w:val="002725D0"/>
    <w:rsid w:val="0027415C"/>
    <w:rsid w:val="00282989"/>
    <w:rsid w:val="00283913"/>
    <w:rsid w:val="00284D36"/>
    <w:rsid w:val="00290185"/>
    <w:rsid w:val="002963F0"/>
    <w:rsid w:val="002A1377"/>
    <w:rsid w:val="002A18B5"/>
    <w:rsid w:val="002A1C64"/>
    <w:rsid w:val="002A50BD"/>
    <w:rsid w:val="002B44F3"/>
    <w:rsid w:val="002C0BA5"/>
    <w:rsid w:val="002C2238"/>
    <w:rsid w:val="002C293B"/>
    <w:rsid w:val="002C53CC"/>
    <w:rsid w:val="002C6C0E"/>
    <w:rsid w:val="002E0FC0"/>
    <w:rsid w:val="002E1EE7"/>
    <w:rsid w:val="002E21E6"/>
    <w:rsid w:val="002F2179"/>
    <w:rsid w:val="002F7A61"/>
    <w:rsid w:val="002F7AED"/>
    <w:rsid w:val="003008D3"/>
    <w:rsid w:val="00305B34"/>
    <w:rsid w:val="00316CA5"/>
    <w:rsid w:val="00322AF2"/>
    <w:rsid w:val="00325801"/>
    <w:rsid w:val="003274BF"/>
    <w:rsid w:val="00330AF1"/>
    <w:rsid w:val="003333DE"/>
    <w:rsid w:val="0033348D"/>
    <w:rsid w:val="00337857"/>
    <w:rsid w:val="00342806"/>
    <w:rsid w:val="00346111"/>
    <w:rsid w:val="003532E0"/>
    <w:rsid w:val="003552B2"/>
    <w:rsid w:val="0035662A"/>
    <w:rsid w:val="003622FB"/>
    <w:rsid w:val="00367185"/>
    <w:rsid w:val="00376F6B"/>
    <w:rsid w:val="00386A8D"/>
    <w:rsid w:val="00394765"/>
    <w:rsid w:val="00397357"/>
    <w:rsid w:val="003A1F1D"/>
    <w:rsid w:val="003A596E"/>
    <w:rsid w:val="003A5CB5"/>
    <w:rsid w:val="003A6477"/>
    <w:rsid w:val="003B6CC4"/>
    <w:rsid w:val="003C098A"/>
    <w:rsid w:val="003C2179"/>
    <w:rsid w:val="003D5A3A"/>
    <w:rsid w:val="003D6DEA"/>
    <w:rsid w:val="003E496E"/>
    <w:rsid w:val="003E5EA5"/>
    <w:rsid w:val="00410BBC"/>
    <w:rsid w:val="00410D91"/>
    <w:rsid w:val="004243A1"/>
    <w:rsid w:val="00430BB6"/>
    <w:rsid w:val="00435B7C"/>
    <w:rsid w:val="00437437"/>
    <w:rsid w:val="00440785"/>
    <w:rsid w:val="00447D7B"/>
    <w:rsid w:val="00450941"/>
    <w:rsid w:val="00457A2B"/>
    <w:rsid w:val="00481E66"/>
    <w:rsid w:val="00482349"/>
    <w:rsid w:val="00485932"/>
    <w:rsid w:val="004907A8"/>
    <w:rsid w:val="0049500B"/>
    <w:rsid w:val="004A3423"/>
    <w:rsid w:val="004A60AA"/>
    <w:rsid w:val="004B1AA7"/>
    <w:rsid w:val="004B4A79"/>
    <w:rsid w:val="004C2E61"/>
    <w:rsid w:val="004C6436"/>
    <w:rsid w:val="004D34AA"/>
    <w:rsid w:val="004D6B3F"/>
    <w:rsid w:val="004E71EB"/>
    <w:rsid w:val="004F0246"/>
    <w:rsid w:val="004F154B"/>
    <w:rsid w:val="004F4F60"/>
    <w:rsid w:val="004F7985"/>
    <w:rsid w:val="004F7EB3"/>
    <w:rsid w:val="0051054C"/>
    <w:rsid w:val="005128D7"/>
    <w:rsid w:val="00514C61"/>
    <w:rsid w:val="0053497F"/>
    <w:rsid w:val="00535757"/>
    <w:rsid w:val="0055005B"/>
    <w:rsid w:val="0055099F"/>
    <w:rsid w:val="00551239"/>
    <w:rsid w:val="00552CA0"/>
    <w:rsid w:val="0055619D"/>
    <w:rsid w:val="00564923"/>
    <w:rsid w:val="0056713E"/>
    <w:rsid w:val="0057783D"/>
    <w:rsid w:val="00577907"/>
    <w:rsid w:val="00577998"/>
    <w:rsid w:val="005859C6"/>
    <w:rsid w:val="00587AE7"/>
    <w:rsid w:val="00592D8F"/>
    <w:rsid w:val="005936C1"/>
    <w:rsid w:val="00594E84"/>
    <w:rsid w:val="00595D8A"/>
    <w:rsid w:val="00597D53"/>
    <w:rsid w:val="005A3312"/>
    <w:rsid w:val="005B1B01"/>
    <w:rsid w:val="005B4AA1"/>
    <w:rsid w:val="005B5299"/>
    <w:rsid w:val="005C7B64"/>
    <w:rsid w:val="005C7D79"/>
    <w:rsid w:val="005D168F"/>
    <w:rsid w:val="005D21ED"/>
    <w:rsid w:val="005D4DDD"/>
    <w:rsid w:val="005E4514"/>
    <w:rsid w:val="006047AC"/>
    <w:rsid w:val="006070C0"/>
    <w:rsid w:val="006130EA"/>
    <w:rsid w:val="0062078B"/>
    <w:rsid w:val="00635E24"/>
    <w:rsid w:val="00637EF3"/>
    <w:rsid w:val="00640B8A"/>
    <w:rsid w:val="00644FEF"/>
    <w:rsid w:val="006502CA"/>
    <w:rsid w:val="00650C57"/>
    <w:rsid w:val="006519DB"/>
    <w:rsid w:val="00657F70"/>
    <w:rsid w:val="00663803"/>
    <w:rsid w:val="006656AA"/>
    <w:rsid w:val="00667D8C"/>
    <w:rsid w:val="006953AF"/>
    <w:rsid w:val="006A000C"/>
    <w:rsid w:val="006A1DFA"/>
    <w:rsid w:val="006A4DDB"/>
    <w:rsid w:val="006A55FE"/>
    <w:rsid w:val="006A5F4B"/>
    <w:rsid w:val="006B7661"/>
    <w:rsid w:val="006D4618"/>
    <w:rsid w:val="006D5A42"/>
    <w:rsid w:val="006E3BDA"/>
    <w:rsid w:val="006E3DAB"/>
    <w:rsid w:val="006E5A32"/>
    <w:rsid w:val="00702E23"/>
    <w:rsid w:val="00720EBA"/>
    <w:rsid w:val="00727EF8"/>
    <w:rsid w:val="007324DF"/>
    <w:rsid w:val="007331F8"/>
    <w:rsid w:val="00745030"/>
    <w:rsid w:val="00745A9E"/>
    <w:rsid w:val="007526D0"/>
    <w:rsid w:val="00753A6D"/>
    <w:rsid w:val="00763613"/>
    <w:rsid w:val="0076576F"/>
    <w:rsid w:val="00770A76"/>
    <w:rsid w:val="00772F39"/>
    <w:rsid w:val="007756FA"/>
    <w:rsid w:val="00782D89"/>
    <w:rsid w:val="0078718B"/>
    <w:rsid w:val="00796E16"/>
    <w:rsid w:val="007A7FA9"/>
    <w:rsid w:val="007B02CB"/>
    <w:rsid w:val="007B1778"/>
    <w:rsid w:val="007C07B7"/>
    <w:rsid w:val="007C1CB2"/>
    <w:rsid w:val="007C433D"/>
    <w:rsid w:val="007C6E0B"/>
    <w:rsid w:val="007D2D52"/>
    <w:rsid w:val="007E6886"/>
    <w:rsid w:val="007F21CB"/>
    <w:rsid w:val="0080022F"/>
    <w:rsid w:val="00815A8A"/>
    <w:rsid w:val="00816E63"/>
    <w:rsid w:val="00821792"/>
    <w:rsid w:val="00825F1F"/>
    <w:rsid w:val="00827900"/>
    <w:rsid w:val="00851687"/>
    <w:rsid w:val="00855AC9"/>
    <w:rsid w:val="00856C00"/>
    <w:rsid w:val="00857623"/>
    <w:rsid w:val="00857C41"/>
    <w:rsid w:val="00872238"/>
    <w:rsid w:val="00875468"/>
    <w:rsid w:val="00885401"/>
    <w:rsid w:val="008873D6"/>
    <w:rsid w:val="0089239E"/>
    <w:rsid w:val="00893120"/>
    <w:rsid w:val="008A3C4B"/>
    <w:rsid w:val="008A7FC3"/>
    <w:rsid w:val="008B7439"/>
    <w:rsid w:val="008D2AFE"/>
    <w:rsid w:val="008D396B"/>
    <w:rsid w:val="008D7B63"/>
    <w:rsid w:val="008E25CC"/>
    <w:rsid w:val="008E3099"/>
    <w:rsid w:val="008F0E9F"/>
    <w:rsid w:val="008F1BF9"/>
    <w:rsid w:val="00905893"/>
    <w:rsid w:val="00907DB1"/>
    <w:rsid w:val="0091246D"/>
    <w:rsid w:val="00917ED3"/>
    <w:rsid w:val="00923B3F"/>
    <w:rsid w:val="00927106"/>
    <w:rsid w:val="009278D7"/>
    <w:rsid w:val="009303AB"/>
    <w:rsid w:val="00934D3F"/>
    <w:rsid w:val="00937FA1"/>
    <w:rsid w:val="00942E74"/>
    <w:rsid w:val="00943B97"/>
    <w:rsid w:val="009466B6"/>
    <w:rsid w:val="00947DAE"/>
    <w:rsid w:val="0095294B"/>
    <w:rsid w:val="009542E4"/>
    <w:rsid w:val="00954A63"/>
    <w:rsid w:val="00961DE6"/>
    <w:rsid w:val="009676CF"/>
    <w:rsid w:val="00973993"/>
    <w:rsid w:val="00974060"/>
    <w:rsid w:val="009817B6"/>
    <w:rsid w:val="00982309"/>
    <w:rsid w:val="00982B15"/>
    <w:rsid w:val="00985EAE"/>
    <w:rsid w:val="00985FD3"/>
    <w:rsid w:val="00986B53"/>
    <w:rsid w:val="0098749A"/>
    <w:rsid w:val="00991F1F"/>
    <w:rsid w:val="00997AB8"/>
    <w:rsid w:val="009A7421"/>
    <w:rsid w:val="009A7FE6"/>
    <w:rsid w:val="009B07E7"/>
    <w:rsid w:val="009B2E89"/>
    <w:rsid w:val="009B3913"/>
    <w:rsid w:val="009B608D"/>
    <w:rsid w:val="009C5F24"/>
    <w:rsid w:val="009D030E"/>
    <w:rsid w:val="009D1FD7"/>
    <w:rsid w:val="009D2CDA"/>
    <w:rsid w:val="009D3E9C"/>
    <w:rsid w:val="009E029A"/>
    <w:rsid w:val="009E2317"/>
    <w:rsid w:val="009F64B8"/>
    <w:rsid w:val="009F717C"/>
    <w:rsid w:val="009F78FC"/>
    <w:rsid w:val="00A0344E"/>
    <w:rsid w:val="00A0491B"/>
    <w:rsid w:val="00A067B2"/>
    <w:rsid w:val="00A07847"/>
    <w:rsid w:val="00A15B86"/>
    <w:rsid w:val="00A16307"/>
    <w:rsid w:val="00A2083A"/>
    <w:rsid w:val="00A6108D"/>
    <w:rsid w:val="00A612AC"/>
    <w:rsid w:val="00A656F2"/>
    <w:rsid w:val="00A736D1"/>
    <w:rsid w:val="00A81569"/>
    <w:rsid w:val="00A85066"/>
    <w:rsid w:val="00A9086D"/>
    <w:rsid w:val="00A936F2"/>
    <w:rsid w:val="00A93EAF"/>
    <w:rsid w:val="00A969F5"/>
    <w:rsid w:val="00AA59D7"/>
    <w:rsid w:val="00AB2503"/>
    <w:rsid w:val="00AB48A3"/>
    <w:rsid w:val="00AB7239"/>
    <w:rsid w:val="00AC0F98"/>
    <w:rsid w:val="00AC3915"/>
    <w:rsid w:val="00AC6A4D"/>
    <w:rsid w:val="00AD0274"/>
    <w:rsid w:val="00AD0C29"/>
    <w:rsid w:val="00AD2176"/>
    <w:rsid w:val="00AD4181"/>
    <w:rsid w:val="00AD6370"/>
    <w:rsid w:val="00AE7385"/>
    <w:rsid w:val="00AF15B2"/>
    <w:rsid w:val="00AF4BE7"/>
    <w:rsid w:val="00AF7D8B"/>
    <w:rsid w:val="00B04A89"/>
    <w:rsid w:val="00B0590A"/>
    <w:rsid w:val="00B0596C"/>
    <w:rsid w:val="00B117D9"/>
    <w:rsid w:val="00B13A34"/>
    <w:rsid w:val="00B17E1E"/>
    <w:rsid w:val="00B25D61"/>
    <w:rsid w:val="00B30F66"/>
    <w:rsid w:val="00B34ADC"/>
    <w:rsid w:val="00B34D92"/>
    <w:rsid w:val="00B47A34"/>
    <w:rsid w:val="00B47DA1"/>
    <w:rsid w:val="00B51345"/>
    <w:rsid w:val="00B561AD"/>
    <w:rsid w:val="00B64AAC"/>
    <w:rsid w:val="00B6508D"/>
    <w:rsid w:val="00B70D78"/>
    <w:rsid w:val="00B71447"/>
    <w:rsid w:val="00B77935"/>
    <w:rsid w:val="00B814C7"/>
    <w:rsid w:val="00B83244"/>
    <w:rsid w:val="00B86217"/>
    <w:rsid w:val="00B91A1F"/>
    <w:rsid w:val="00B961DF"/>
    <w:rsid w:val="00BB1814"/>
    <w:rsid w:val="00BB1FE5"/>
    <w:rsid w:val="00BB5306"/>
    <w:rsid w:val="00BC1EC7"/>
    <w:rsid w:val="00BC3EA7"/>
    <w:rsid w:val="00BC514D"/>
    <w:rsid w:val="00BD1146"/>
    <w:rsid w:val="00BD2B01"/>
    <w:rsid w:val="00BD3092"/>
    <w:rsid w:val="00BD4662"/>
    <w:rsid w:val="00BD4930"/>
    <w:rsid w:val="00BD5BD5"/>
    <w:rsid w:val="00BD60CF"/>
    <w:rsid w:val="00BD780E"/>
    <w:rsid w:val="00BD79AF"/>
    <w:rsid w:val="00BD7ACA"/>
    <w:rsid w:val="00BE71C7"/>
    <w:rsid w:val="00BF01B7"/>
    <w:rsid w:val="00BF04A7"/>
    <w:rsid w:val="00BF05FF"/>
    <w:rsid w:val="00BF469C"/>
    <w:rsid w:val="00C00D41"/>
    <w:rsid w:val="00C0497D"/>
    <w:rsid w:val="00C13434"/>
    <w:rsid w:val="00C15C5A"/>
    <w:rsid w:val="00C20AE4"/>
    <w:rsid w:val="00C23E5F"/>
    <w:rsid w:val="00C24B97"/>
    <w:rsid w:val="00C36BE7"/>
    <w:rsid w:val="00C4185A"/>
    <w:rsid w:val="00C41BDB"/>
    <w:rsid w:val="00C42741"/>
    <w:rsid w:val="00C502D4"/>
    <w:rsid w:val="00C64373"/>
    <w:rsid w:val="00C743C3"/>
    <w:rsid w:val="00C766B6"/>
    <w:rsid w:val="00C76D88"/>
    <w:rsid w:val="00C7788E"/>
    <w:rsid w:val="00C817AF"/>
    <w:rsid w:val="00C8390D"/>
    <w:rsid w:val="00C93EBA"/>
    <w:rsid w:val="00C94594"/>
    <w:rsid w:val="00CA546B"/>
    <w:rsid w:val="00CB1049"/>
    <w:rsid w:val="00CB20BC"/>
    <w:rsid w:val="00CB363E"/>
    <w:rsid w:val="00CB60E2"/>
    <w:rsid w:val="00CC3740"/>
    <w:rsid w:val="00CC51B2"/>
    <w:rsid w:val="00CD0077"/>
    <w:rsid w:val="00CD3FC0"/>
    <w:rsid w:val="00CD47C3"/>
    <w:rsid w:val="00CE5401"/>
    <w:rsid w:val="00D024C9"/>
    <w:rsid w:val="00D101A0"/>
    <w:rsid w:val="00D12840"/>
    <w:rsid w:val="00D409E6"/>
    <w:rsid w:val="00D4213F"/>
    <w:rsid w:val="00D43CC4"/>
    <w:rsid w:val="00D43EE4"/>
    <w:rsid w:val="00D54BEB"/>
    <w:rsid w:val="00D60E64"/>
    <w:rsid w:val="00D7112C"/>
    <w:rsid w:val="00D7139A"/>
    <w:rsid w:val="00D7424C"/>
    <w:rsid w:val="00D7663E"/>
    <w:rsid w:val="00D84404"/>
    <w:rsid w:val="00D95597"/>
    <w:rsid w:val="00D97985"/>
    <w:rsid w:val="00DA342D"/>
    <w:rsid w:val="00DA59BA"/>
    <w:rsid w:val="00DA742B"/>
    <w:rsid w:val="00DB1C9A"/>
    <w:rsid w:val="00DB7E39"/>
    <w:rsid w:val="00DC2F29"/>
    <w:rsid w:val="00DD01E5"/>
    <w:rsid w:val="00DD296D"/>
    <w:rsid w:val="00DD7F9C"/>
    <w:rsid w:val="00DE2DC5"/>
    <w:rsid w:val="00DE3F05"/>
    <w:rsid w:val="00DF17A5"/>
    <w:rsid w:val="00E013DD"/>
    <w:rsid w:val="00E059A0"/>
    <w:rsid w:val="00E07CF5"/>
    <w:rsid w:val="00E14D5D"/>
    <w:rsid w:val="00E15EB5"/>
    <w:rsid w:val="00E20A58"/>
    <w:rsid w:val="00E21E1E"/>
    <w:rsid w:val="00E21F9D"/>
    <w:rsid w:val="00E31882"/>
    <w:rsid w:val="00E35F9A"/>
    <w:rsid w:val="00E405C7"/>
    <w:rsid w:val="00E410C3"/>
    <w:rsid w:val="00E43705"/>
    <w:rsid w:val="00E4387E"/>
    <w:rsid w:val="00E43E28"/>
    <w:rsid w:val="00E46244"/>
    <w:rsid w:val="00E53FF4"/>
    <w:rsid w:val="00E71858"/>
    <w:rsid w:val="00E71B05"/>
    <w:rsid w:val="00E74E52"/>
    <w:rsid w:val="00E97284"/>
    <w:rsid w:val="00EA0127"/>
    <w:rsid w:val="00EB202D"/>
    <w:rsid w:val="00EC64D9"/>
    <w:rsid w:val="00EC79F4"/>
    <w:rsid w:val="00ED4335"/>
    <w:rsid w:val="00ED59D4"/>
    <w:rsid w:val="00ED62E4"/>
    <w:rsid w:val="00ED647E"/>
    <w:rsid w:val="00EE07ED"/>
    <w:rsid w:val="00EF1DA8"/>
    <w:rsid w:val="00EF6E01"/>
    <w:rsid w:val="00F007BD"/>
    <w:rsid w:val="00F03FFE"/>
    <w:rsid w:val="00F04B90"/>
    <w:rsid w:val="00F111E6"/>
    <w:rsid w:val="00F145BA"/>
    <w:rsid w:val="00F22BEC"/>
    <w:rsid w:val="00F232E4"/>
    <w:rsid w:val="00F3157B"/>
    <w:rsid w:val="00F32914"/>
    <w:rsid w:val="00F33F27"/>
    <w:rsid w:val="00F37964"/>
    <w:rsid w:val="00F41E81"/>
    <w:rsid w:val="00F52C0D"/>
    <w:rsid w:val="00F62393"/>
    <w:rsid w:val="00F6597C"/>
    <w:rsid w:val="00F776A2"/>
    <w:rsid w:val="00F830C5"/>
    <w:rsid w:val="00F91545"/>
    <w:rsid w:val="00F94B43"/>
    <w:rsid w:val="00F94ED8"/>
    <w:rsid w:val="00F95F9B"/>
    <w:rsid w:val="00F973A2"/>
    <w:rsid w:val="00FA2162"/>
    <w:rsid w:val="00FA4AFE"/>
    <w:rsid w:val="00FB2D4F"/>
    <w:rsid w:val="00FB3C5B"/>
    <w:rsid w:val="00FB4DF3"/>
    <w:rsid w:val="00FB7D91"/>
    <w:rsid w:val="00FC3FE0"/>
    <w:rsid w:val="00FC5723"/>
    <w:rsid w:val="00FD57D5"/>
    <w:rsid w:val="00FE78E7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D273"/>
  <w15:chartTrackingRefBased/>
  <w15:docId w15:val="{57654885-7AF0-4EF1-B7EA-95D69E1B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79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179"/>
  </w:style>
  <w:style w:type="paragraph" w:styleId="Piedepgina">
    <w:name w:val="footer"/>
    <w:basedOn w:val="Normal"/>
    <w:link w:val="Piedepgina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79"/>
  </w:style>
  <w:style w:type="table" w:customStyle="1" w:styleId="TableNormal">
    <w:name w:val="Table Normal"/>
    <w:uiPriority w:val="2"/>
    <w:semiHidden/>
    <w:unhideWhenUsed/>
    <w:qFormat/>
    <w:rsid w:val="002F21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217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179"/>
    <w:rPr>
      <w:rFonts w:ascii="Book Antiqua" w:eastAsia="Book Antiqua" w:hAnsi="Book Antiqua" w:cs="Book Antiqua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F2179"/>
    <w:pPr>
      <w:ind w:left="175"/>
    </w:pPr>
  </w:style>
  <w:style w:type="table" w:styleId="Tablaconcuadrcula">
    <w:name w:val="Table Grid"/>
    <w:basedOn w:val="Tablanormal"/>
    <w:uiPriority w:val="39"/>
    <w:rsid w:val="007D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Rodriguez G.</dc:creator>
  <cp:keywords/>
  <dc:description/>
  <cp:lastModifiedBy>CAOB</cp:lastModifiedBy>
  <cp:revision>3</cp:revision>
  <dcterms:created xsi:type="dcterms:W3CDTF">2023-06-21T14:53:00Z</dcterms:created>
  <dcterms:modified xsi:type="dcterms:W3CDTF">2024-09-06T17:15:00Z</dcterms:modified>
</cp:coreProperties>
</file>